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1C" w:rsidRDefault="0076621C" w:rsidP="0076621C">
      <w:pPr>
        <w:widowControl/>
        <w:tabs>
          <w:tab w:val="left" w:pos="1800"/>
        </w:tabs>
        <w:spacing w:line="560" w:lineRule="exact"/>
        <w:ind w:firstLineChars="200" w:firstLine="562"/>
        <w:jc w:val="center"/>
        <w:rPr>
          <w:rFonts w:ascii="仿宋_GB2312" w:hAnsi="宋体" w:hint="eastAsia"/>
          <w:b/>
          <w:color w:val="000000"/>
          <w:sz w:val="28"/>
          <w:szCs w:val="28"/>
        </w:rPr>
      </w:pPr>
      <w:r>
        <w:rPr>
          <w:rFonts w:ascii="仿宋_GB2312" w:hAnsi="宋体"/>
          <w:b/>
          <w:color w:val="000000"/>
          <w:sz w:val="28"/>
          <w:szCs w:val="28"/>
        </w:rPr>
        <w:t>附件</w:t>
      </w:r>
      <w:r>
        <w:rPr>
          <w:rFonts w:ascii="仿宋_GB2312" w:hAnsi="宋体" w:hint="eastAsia"/>
          <w:b/>
          <w:color w:val="000000"/>
          <w:sz w:val="28"/>
          <w:szCs w:val="28"/>
        </w:rPr>
        <w:t>2</w:t>
      </w:r>
      <w:r>
        <w:rPr>
          <w:rFonts w:ascii="仿宋_GB2312" w:hAnsi="宋体"/>
          <w:b/>
          <w:color w:val="000000"/>
          <w:sz w:val="28"/>
          <w:szCs w:val="28"/>
        </w:rPr>
        <w:t>：各系</w:t>
      </w:r>
      <w:r>
        <w:rPr>
          <w:rFonts w:ascii="仿宋_GB2312" w:hAnsi="宋体" w:hint="eastAsia"/>
          <w:b/>
          <w:color w:val="000000"/>
          <w:sz w:val="28"/>
          <w:szCs w:val="28"/>
        </w:rPr>
        <w:t>部（省工程实验室）</w:t>
      </w:r>
    </w:p>
    <w:p w:rsidR="0076621C" w:rsidRDefault="0076621C" w:rsidP="0076621C">
      <w:pPr>
        <w:widowControl/>
        <w:tabs>
          <w:tab w:val="left" w:pos="1800"/>
        </w:tabs>
        <w:spacing w:line="560" w:lineRule="exact"/>
        <w:ind w:firstLineChars="200" w:firstLine="562"/>
        <w:jc w:val="center"/>
        <w:rPr>
          <w:rFonts w:ascii="仿宋_GB2312" w:hAnsi="宋体" w:hint="eastAsia"/>
          <w:b/>
          <w:color w:val="000000"/>
          <w:sz w:val="28"/>
          <w:szCs w:val="28"/>
        </w:rPr>
      </w:pPr>
      <w:r>
        <w:rPr>
          <w:rFonts w:ascii="仿宋_GB2312" w:hAnsi="宋体" w:hint="eastAsia"/>
          <w:b/>
          <w:color w:val="000000"/>
          <w:sz w:val="28"/>
          <w:szCs w:val="28"/>
        </w:rPr>
        <w:t>“工院大讲堂”安排表（于</w:t>
      </w:r>
      <w:r>
        <w:rPr>
          <w:rFonts w:ascii="仿宋_GB2312" w:hAnsi="宋体" w:hint="eastAsia"/>
          <w:b/>
          <w:color w:val="000000"/>
          <w:sz w:val="28"/>
          <w:szCs w:val="28"/>
        </w:rPr>
        <w:t>10</w:t>
      </w:r>
      <w:r>
        <w:rPr>
          <w:rFonts w:ascii="仿宋_GB2312" w:hAnsi="宋体" w:hint="eastAsia"/>
          <w:b/>
          <w:color w:val="000000"/>
          <w:sz w:val="28"/>
          <w:szCs w:val="28"/>
        </w:rPr>
        <w:t>月</w:t>
      </w:r>
      <w:r>
        <w:rPr>
          <w:rFonts w:ascii="仿宋_GB2312" w:hAnsi="宋体" w:hint="eastAsia"/>
          <w:b/>
          <w:color w:val="000000"/>
          <w:sz w:val="28"/>
          <w:szCs w:val="28"/>
        </w:rPr>
        <w:t>19</w:t>
      </w:r>
      <w:r>
        <w:rPr>
          <w:rFonts w:ascii="仿宋_GB2312" w:hAnsi="宋体" w:hint="eastAsia"/>
          <w:b/>
          <w:color w:val="000000"/>
          <w:sz w:val="28"/>
          <w:szCs w:val="28"/>
        </w:rPr>
        <w:t>日前</w:t>
      </w:r>
      <w:proofErr w:type="gramStart"/>
      <w:r>
        <w:rPr>
          <w:rFonts w:ascii="仿宋_GB2312" w:hAnsi="宋体" w:hint="eastAsia"/>
          <w:b/>
          <w:color w:val="000000"/>
          <w:sz w:val="28"/>
          <w:szCs w:val="28"/>
        </w:rPr>
        <w:t>报科研</w:t>
      </w:r>
      <w:proofErr w:type="gramEnd"/>
      <w:r>
        <w:rPr>
          <w:rFonts w:ascii="仿宋_GB2312" w:hAnsi="宋体" w:hint="eastAsia"/>
          <w:b/>
          <w:color w:val="000000"/>
          <w:sz w:val="28"/>
          <w:szCs w:val="28"/>
        </w:rPr>
        <w:t>处）</w:t>
      </w:r>
    </w:p>
    <w:p w:rsidR="0076621C" w:rsidRPr="00421F93" w:rsidRDefault="0076621C" w:rsidP="0076621C">
      <w:pPr>
        <w:widowControl/>
        <w:tabs>
          <w:tab w:val="left" w:pos="1800"/>
        </w:tabs>
        <w:spacing w:line="560" w:lineRule="exact"/>
        <w:ind w:firstLineChars="200" w:firstLine="562"/>
        <w:jc w:val="center"/>
        <w:rPr>
          <w:rFonts w:ascii="仿宋_GB2312" w:hAnsi="宋体" w:hint="eastAsia"/>
          <w:b/>
          <w:color w:val="000000"/>
          <w:sz w:val="28"/>
          <w:szCs w:val="28"/>
        </w:rPr>
      </w:pPr>
    </w:p>
    <w:p w:rsidR="0076621C" w:rsidRDefault="0076621C" w:rsidP="0076621C">
      <w:pPr>
        <w:widowControl/>
        <w:tabs>
          <w:tab w:val="left" w:pos="1800"/>
        </w:tabs>
        <w:spacing w:line="560" w:lineRule="exact"/>
        <w:jc w:val="left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系/部（工程实验室）（盖章）：                                                 时间：     年   月   日</w:t>
      </w:r>
    </w:p>
    <w:tbl>
      <w:tblPr>
        <w:tblW w:w="0" w:type="auto"/>
        <w:tblLayout w:type="fixed"/>
        <w:tblLook w:val="0000"/>
      </w:tblPr>
      <w:tblGrid>
        <w:gridCol w:w="654"/>
        <w:gridCol w:w="872"/>
        <w:gridCol w:w="992"/>
        <w:gridCol w:w="1276"/>
        <w:gridCol w:w="3827"/>
        <w:gridCol w:w="1134"/>
        <w:gridCol w:w="992"/>
        <w:gridCol w:w="1134"/>
        <w:gridCol w:w="1276"/>
        <w:gridCol w:w="1276"/>
        <w:gridCol w:w="850"/>
      </w:tblGrid>
      <w:tr w:rsidR="0076621C" w:rsidTr="00526895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职称/职务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报告题目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承办部门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校外专家经费预算（元）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时间/地点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6621C" w:rsidTr="00526895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C" w:rsidRDefault="0076621C" w:rsidP="00526895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76621C" w:rsidRDefault="0076621C" w:rsidP="0076621C">
      <w:pPr>
        <w:widowControl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注：1、各负责人10月19日前落实，</w:t>
      </w:r>
      <w:proofErr w:type="gramStart"/>
      <w:r>
        <w:rPr>
          <w:rFonts w:ascii="宋体" w:hAnsi="宋体" w:cs="宋体" w:hint="eastAsia"/>
          <w:kern w:val="0"/>
          <w:szCs w:val="21"/>
        </w:rPr>
        <w:t>报科研</w:t>
      </w:r>
      <w:proofErr w:type="gramEnd"/>
      <w:r>
        <w:rPr>
          <w:rFonts w:ascii="宋体" w:hAnsi="宋体" w:cs="宋体" w:hint="eastAsia"/>
          <w:kern w:val="0"/>
          <w:szCs w:val="21"/>
        </w:rPr>
        <w:t xml:space="preserve">处。 </w:t>
      </w:r>
    </w:p>
    <w:p w:rsidR="0076621C" w:rsidRDefault="0076621C" w:rsidP="0076621C">
      <w:pPr>
        <w:widowControl/>
        <w:ind w:firstLineChars="200" w:firstLine="42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2、科技</w:t>
      </w:r>
      <w:proofErr w:type="gramStart"/>
      <w:r>
        <w:rPr>
          <w:rFonts w:ascii="宋体" w:hAnsi="宋体" w:cs="宋体" w:hint="eastAsia"/>
          <w:kern w:val="0"/>
          <w:szCs w:val="21"/>
        </w:rPr>
        <w:t>节学术</w:t>
      </w:r>
      <w:proofErr w:type="gramEnd"/>
      <w:r>
        <w:rPr>
          <w:rFonts w:ascii="宋体" w:hAnsi="宋体" w:cs="宋体" w:hint="eastAsia"/>
          <w:kern w:val="0"/>
          <w:szCs w:val="21"/>
        </w:rPr>
        <w:t>讲座时间安排截止12月4日。</w:t>
      </w:r>
    </w:p>
    <w:p w:rsidR="0076621C" w:rsidRDefault="0076621C" w:rsidP="0076621C">
      <w:pPr>
        <w:widowControl/>
        <w:ind w:firstLine="405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3、经费预算：仅限于聘请的校外专家预算。</w:t>
      </w:r>
    </w:p>
    <w:p w:rsidR="0076621C" w:rsidRDefault="0076621C" w:rsidP="0076621C">
      <w:pPr>
        <w:widowControl/>
        <w:ind w:firstLine="405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4、学术讲座地点请预约图书馆三楼、107会议室、</w:t>
      </w:r>
      <w:proofErr w:type="gramStart"/>
      <w:r>
        <w:rPr>
          <w:rFonts w:ascii="宋体" w:hAnsi="宋体" w:cs="宋体" w:hint="eastAsia"/>
          <w:kern w:val="0"/>
          <w:szCs w:val="21"/>
        </w:rPr>
        <w:t>六教一</w:t>
      </w:r>
      <w:proofErr w:type="gramEnd"/>
      <w:r>
        <w:rPr>
          <w:rFonts w:ascii="宋体" w:hAnsi="宋体" w:cs="宋体" w:hint="eastAsia"/>
          <w:kern w:val="0"/>
          <w:szCs w:val="21"/>
        </w:rPr>
        <w:t>楼育成中心学术报告厅、二教演讲厅。</w:t>
      </w:r>
    </w:p>
    <w:p w:rsidR="00A25F45" w:rsidRPr="0076621C" w:rsidRDefault="0076621C"/>
    <w:sectPr w:rsidR="00A25F45" w:rsidRPr="0076621C" w:rsidSect="0076621C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621C"/>
    <w:rsid w:val="00331340"/>
    <w:rsid w:val="0076621C"/>
    <w:rsid w:val="00C6175C"/>
    <w:rsid w:val="00E6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2020-10-16T07:14:00Z</dcterms:created>
  <dcterms:modified xsi:type="dcterms:W3CDTF">2020-10-16T07:14:00Z</dcterms:modified>
</cp:coreProperties>
</file>